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2E2CE2">
        <w:rPr>
          <w:rFonts w:ascii="Arial" w:hAnsi="Arial" w:cs="Arial"/>
          <w:b/>
          <w:sz w:val="24"/>
        </w:rPr>
        <w:t xml:space="preserve"> – JU</w:t>
      </w:r>
      <w:r w:rsidR="004677F4">
        <w:rPr>
          <w:rFonts w:ascii="Arial" w:hAnsi="Arial" w:cs="Arial"/>
          <w:b/>
          <w:sz w:val="24"/>
        </w:rPr>
        <w:t>L</w:t>
      </w:r>
      <w:r w:rsidR="002E2CE2">
        <w:rPr>
          <w:rFonts w:ascii="Arial" w:hAnsi="Arial" w:cs="Arial"/>
          <w:b/>
          <w:sz w:val="24"/>
        </w:rPr>
        <w:t>IO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4677F4">
        <w:rPr>
          <w:rFonts w:ascii="Arial" w:hAnsi="Arial" w:cs="Arial"/>
          <w:sz w:val="24"/>
        </w:rPr>
        <w:t xml:space="preserve"> mes de jul</w:t>
      </w:r>
      <w:r w:rsidR="002E2CE2">
        <w:rPr>
          <w:rFonts w:ascii="Arial" w:hAnsi="Arial" w:cs="Arial"/>
          <w:sz w:val="24"/>
        </w:rPr>
        <w:t>io</w:t>
      </w:r>
      <w:r w:rsidR="004F1A83" w:rsidRPr="00162B1C">
        <w:rPr>
          <w:rFonts w:ascii="Arial" w:hAnsi="Arial" w:cs="Arial"/>
          <w:sz w:val="24"/>
        </w:rPr>
        <w:t xml:space="preserve"> 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4677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1,2</w:t>
            </w:r>
            <w:r w:rsidR="004677F4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92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4677F4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703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4677F4" w:rsidP="004677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1,995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4677F4" w:rsidP="00C913CD">
      <w:r>
        <w:rPr>
          <w:noProof/>
          <w:lang w:eastAsia="es-GT"/>
        </w:rPr>
        <w:drawing>
          <wp:anchor distT="0" distB="0" distL="114300" distR="114300" simplePos="0" relativeHeight="251714560" behindDoc="1" locked="0" layoutInCell="1" allowOverlap="1" wp14:anchorId="1AB86BDE" wp14:editId="300EEB22">
            <wp:simplePos x="0" y="0"/>
            <wp:positionH relativeFrom="column">
              <wp:posOffset>1466850</wp:posOffset>
            </wp:positionH>
            <wp:positionV relativeFrom="paragraph">
              <wp:posOffset>294005</wp:posOffset>
            </wp:positionV>
            <wp:extent cx="3168015" cy="1701165"/>
            <wp:effectExtent l="0" t="0" r="13335" b="13335"/>
            <wp:wrapTight wrapText="bothSides">
              <wp:wrapPolygon edited="0">
                <wp:start x="0" y="0"/>
                <wp:lineTo x="0" y="21527"/>
                <wp:lineTo x="21561" y="21527"/>
                <wp:lineTo x="21561" y="0"/>
                <wp:lineTo x="0" y="0"/>
              </wp:wrapPolygon>
            </wp:wrapTight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</w:p>
    <w:p w:rsidR="00C2669E" w:rsidRDefault="00C2669E" w:rsidP="00C2669E">
      <w:pPr>
        <w:tabs>
          <w:tab w:val="left" w:pos="3767"/>
        </w:tabs>
      </w:pPr>
    </w:p>
    <w:p w:rsidR="00C2669E" w:rsidRDefault="00C2669E" w:rsidP="00C2669E">
      <w:pPr>
        <w:tabs>
          <w:tab w:val="left" w:pos="3767"/>
        </w:tabs>
      </w:pPr>
    </w:p>
    <w:p w:rsidR="00331FC8" w:rsidRDefault="00331FC8" w:rsidP="00C2669E">
      <w:pPr>
        <w:tabs>
          <w:tab w:val="left" w:pos="3767"/>
        </w:tabs>
      </w:pP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814F90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</w:t>
      </w:r>
      <w:r>
        <w:rPr>
          <w:rFonts w:ascii="Arial" w:hAnsi="Arial" w:cs="Arial"/>
          <w:sz w:val="24"/>
        </w:rPr>
        <w:t xml:space="preserve"> más predomina en la</w:t>
      </w:r>
      <w:r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mujeres Ladino/ Mestizo</w:t>
      </w:r>
      <w:r>
        <w:rPr>
          <w:rFonts w:ascii="Arial" w:hAnsi="Arial" w:cs="Arial"/>
          <w:sz w:val="24"/>
        </w:rPr>
        <w:t>, 7% mujeres Mayas.</w:t>
      </w: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tbl>
      <w:tblPr>
        <w:tblW w:w="6255" w:type="dxa"/>
        <w:tblInd w:w="15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7A4D7B" w:rsidRPr="007A4D7B" w:rsidTr="007A4D7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1292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745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256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1205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</w:tr>
    </w:tbl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Pr="000F0664" w:rsidRDefault="007A4D7B" w:rsidP="00814F90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15584" behindDoc="1" locked="0" layoutInCell="1" allowOverlap="1" wp14:anchorId="4115C7DA" wp14:editId="7BA0D9EC">
            <wp:simplePos x="0" y="0"/>
            <wp:positionH relativeFrom="column">
              <wp:posOffset>254635</wp:posOffset>
            </wp:positionH>
            <wp:positionV relativeFrom="paragraph">
              <wp:posOffset>-1905</wp:posOffset>
            </wp:positionV>
            <wp:extent cx="5400675" cy="3109595"/>
            <wp:effectExtent l="0" t="0" r="9525" b="14605"/>
            <wp:wrapTight wrapText="bothSides">
              <wp:wrapPolygon edited="0">
                <wp:start x="0" y="0"/>
                <wp:lineTo x="0" y="21569"/>
                <wp:lineTo x="21562" y="21569"/>
                <wp:lineTo x="21562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2C57E4">
        <w:rPr>
          <w:rFonts w:ascii="Arial" w:hAnsi="Arial" w:cs="Arial"/>
          <w:sz w:val="24"/>
        </w:rPr>
        <w:t>4</w:t>
      </w:r>
      <w:r w:rsidRPr="000F0664">
        <w:rPr>
          <w:rFonts w:ascii="Arial" w:hAnsi="Arial" w:cs="Arial"/>
          <w:sz w:val="24"/>
        </w:rPr>
        <w:t>% hombres Ladino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/ Mestizo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,</w:t>
      </w:r>
      <w:r w:rsidR="00FB02EC">
        <w:rPr>
          <w:rFonts w:ascii="Arial" w:hAnsi="Arial" w:cs="Arial"/>
          <w:sz w:val="24"/>
        </w:rPr>
        <w:t xml:space="preserve"> 0</w:t>
      </w:r>
      <w:r w:rsidR="002E2CE2">
        <w:rPr>
          <w:rFonts w:ascii="Arial" w:hAnsi="Arial" w:cs="Arial"/>
          <w:sz w:val="24"/>
        </w:rPr>
        <w:t>6%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2E2CE2">
        <w:rPr>
          <w:rFonts w:ascii="Arial" w:hAnsi="Arial" w:cs="Arial"/>
          <w:sz w:val="24"/>
        </w:rPr>
        <w:t>0</w:t>
      </w:r>
      <w:r w:rsidRPr="000F0664">
        <w:rPr>
          <w:rFonts w:ascii="Arial" w:hAnsi="Arial" w:cs="Arial"/>
          <w:sz w:val="24"/>
        </w:rPr>
        <w:t xml:space="preserve">% hombres Xinkas. </w:t>
      </w:r>
    </w:p>
    <w:p w:rsidR="00CB79DB" w:rsidRDefault="00CB79DB" w:rsidP="000A089A">
      <w:pPr>
        <w:jc w:val="both"/>
      </w:pPr>
    </w:p>
    <w:tbl>
      <w:tblPr>
        <w:tblpPr w:leftFromText="141" w:rightFromText="141" w:vertAnchor="page" w:horzAnchor="margin" w:tblpXSpec="center" w:tblpY="4941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7A4D7B" w:rsidRPr="007A4D7B" w:rsidTr="007A4D7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703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28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406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7A4D7B" w:rsidRPr="007A4D7B" w:rsidTr="007A4D7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D7B" w:rsidRPr="007A4D7B" w:rsidRDefault="007A4D7B" w:rsidP="007A4D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7A4D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A4D7B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16608" behindDoc="1" locked="0" layoutInCell="1" allowOverlap="1" wp14:anchorId="6A2D976C" wp14:editId="7216FC33">
            <wp:simplePos x="0" y="0"/>
            <wp:positionH relativeFrom="column">
              <wp:posOffset>256540</wp:posOffset>
            </wp:positionH>
            <wp:positionV relativeFrom="paragraph">
              <wp:posOffset>147955</wp:posOffset>
            </wp:positionV>
            <wp:extent cx="5486400" cy="3366770"/>
            <wp:effectExtent l="0" t="0" r="19050" b="24130"/>
            <wp:wrapTight wrapText="bothSides">
              <wp:wrapPolygon edited="0">
                <wp:start x="0" y="0"/>
                <wp:lineTo x="0" y="21633"/>
                <wp:lineTo x="21600" y="21633"/>
                <wp:lineTo x="21600" y="0"/>
                <wp:lineTo x="0" y="0"/>
              </wp:wrapPolygon>
            </wp:wrapTight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 w:rsidR="002E2CE2">
        <w:rPr>
          <w:rFonts w:ascii="Arial" w:hAnsi="Arial" w:cs="Arial"/>
          <w:sz w:val="24"/>
        </w:rPr>
        <w:t>ju</w:t>
      </w:r>
      <w:r w:rsidR="002C57E4">
        <w:rPr>
          <w:rFonts w:ascii="Arial" w:hAnsi="Arial" w:cs="Arial"/>
          <w:sz w:val="24"/>
        </w:rPr>
        <w:t>l</w:t>
      </w:r>
      <w:r w:rsidR="002E2CE2">
        <w:rPr>
          <w:rFonts w:ascii="Arial" w:hAnsi="Arial" w:cs="Arial"/>
          <w:sz w:val="24"/>
        </w:rPr>
        <w:t>io</w:t>
      </w:r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="00FB02EC" w:rsidRPr="008E0927">
        <w:rPr>
          <w:rFonts w:ascii="Arial" w:hAnsi="Arial" w:cs="Arial"/>
          <w:sz w:val="24"/>
        </w:rPr>
        <w:t>Mam</w:t>
      </w:r>
      <w:proofErr w:type="spellEnd"/>
      <w:r w:rsidR="00FB02EC" w:rsidRPr="008E0927">
        <w:rPr>
          <w:rFonts w:ascii="Arial" w:hAnsi="Arial" w:cs="Arial"/>
          <w:sz w:val="24"/>
        </w:rPr>
        <w:t>, Achí, Xinka, Tz'utujil, Q'eqchi', Kaqchikel, Poqomchi'</w:t>
      </w:r>
      <w:r w:rsidR="00FB02EC">
        <w:rPr>
          <w:rFonts w:ascii="Arial" w:hAnsi="Arial" w:cs="Arial"/>
          <w:sz w:val="24"/>
        </w:rPr>
        <w:t xml:space="preserve"> y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FB02EC" w:rsidRPr="008E0927">
        <w:rPr>
          <w:rFonts w:ascii="Arial" w:hAnsi="Arial" w:cs="Arial"/>
          <w:sz w:val="24"/>
        </w:rPr>
        <w:t>.</w:t>
      </w:r>
    </w:p>
    <w:p w:rsidR="00FB02EC" w:rsidRPr="008E0927" w:rsidRDefault="00FB02EC" w:rsidP="00FB02EC">
      <w:pPr>
        <w:jc w:val="both"/>
        <w:rPr>
          <w:rFonts w:ascii="Arial" w:hAnsi="Arial" w:cs="Arial"/>
          <w:sz w:val="24"/>
        </w:rPr>
      </w:pPr>
    </w:p>
    <w:p w:rsidR="00055C6A" w:rsidRDefault="008E0927" w:rsidP="00FB02EC">
      <w:pPr>
        <w:tabs>
          <w:tab w:val="left" w:pos="1725"/>
        </w:tabs>
        <w:jc w:val="center"/>
        <w:rPr>
          <w:b/>
        </w:rPr>
      </w:pPr>
      <w:r>
        <w:rPr>
          <w:b/>
        </w:rPr>
        <w:t>COMUNIDAD LINGÜÍSTICA</w:t>
      </w:r>
    </w:p>
    <w:p w:rsidR="0009064B" w:rsidRDefault="002C57E4" w:rsidP="00A75C8D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inline distT="0" distB="0" distL="0" distR="0" wp14:anchorId="5A26DB60" wp14:editId="602B0EDA">
            <wp:extent cx="5975498" cy="3391786"/>
            <wp:effectExtent l="0" t="0" r="25400" b="18415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068D3" w:rsidRDefault="008068D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C86" w:rsidRDefault="00E47C86" w:rsidP="00C913CD">
      <w:pPr>
        <w:spacing w:after="0" w:line="240" w:lineRule="auto"/>
      </w:pPr>
      <w:r>
        <w:separator/>
      </w:r>
    </w:p>
  </w:endnote>
  <w:endnote w:type="continuationSeparator" w:id="0">
    <w:p w:rsidR="00E47C86" w:rsidRDefault="00E47C86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C86" w:rsidRDefault="00E47C86" w:rsidP="00C913CD">
      <w:pPr>
        <w:spacing w:after="0" w:line="240" w:lineRule="auto"/>
      </w:pPr>
      <w:r>
        <w:separator/>
      </w:r>
    </w:p>
  </w:footnote>
  <w:footnote w:type="continuationSeparator" w:id="0">
    <w:p w:rsidR="00E47C86" w:rsidRDefault="00E47C86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5E8E"/>
    <w:rsid w:val="00212BF3"/>
    <w:rsid w:val="00216FE9"/>
    <w:rsid w:val="0022584D"/>
    <w:rsid w:val="002310AF"/>
    <w:rsid w:val="00251458"/>
    <w:rsid w:val="0025769A"/>
    <w:rsid w:val="002842E0"/>
    <w:rsid w:val="002902AE"/>
    <w:rsid w:val="002B2E2F"/>
    <w:rsid w:val="002C57E4"/>
    <w:rsid w:val="002D212F"/>
    <w:rsid w:val="002E2CE2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F2114"/>
    <w:rsid w:val="0042699D"/>
    <w:rsid w:val="00437CE1"/>
    <w:rsid w:val="0044068C"/>
    <w:rsid w:val="004469C3"/>
    <w:rsid w:val="00457699"/>
    <w:rsid w:val="004677F4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A4D7B"/>
    <w:rsid w:val="007C523F"/>
    <w:rsid w:val="008068D3"/>
    <w:rsid w:val="008075BE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D"/>
    <w:rsid w:val="009F496A"/>
    <w:rsid w:val="009F4D1F"/>
    <w:rsid w:val="009F66BA"/>
    <w:rsid w:val="00A30418"/>
    <w:rsid w:val="00A51551"/>
    <w:rsid w:val="00A75C8D"/>
    <w:rsid w:val="00A816EB"/>
    <w:rsid w:val="00A92B9F"/>
    <w:rsid w:val="00A959EF"/>
    <w:rsid w:val="00AA1AC6"/>
    <w:rsid w:val="00AA2474"/>
    <w:rsid w:val="00AE4594"/>
    <w:rsid w:val="00B02894"/>
    <w:rsid w:val="00B1169F"/>
    <w:rsid w:val="00B35A10"/>
    <w:rsid w:val="00B40617"/>
    <w:rsid w:val="00B413B9"/>
    <w:rsid w:val="00B60D19"/>
    <w:rsid w:val="00B85DE0"/>
    <w:rsid w:val="00B921C9"/>
    <w:rsid w:val="00B93605"/>
    <w:rsid w:val="00BD46D5"/>
    <w:rsid w:val="00BE1652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47C86"/>
    <w:rsid w:val="00E51495"/>
    <w:rsid w:val="00E73C75"/>
    <w:rsid w:val="00E766F5"/>
    <w:rsid w:val="00E851C1"/>
    <w:rsid w:val="00E87F4C"/>
    <w:rsid w:val="00E96C13"/>
    <w:rsid w:val="00EA17D0"/>
    <w:rsid w:val="00F02059"/>
    <w:rsid w:val="00F07544"/>
    <w:rsid w:val="00F22CFD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7%20JULIO%202025\BASE%20DE%20DATOS%20-%20JULI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7%20JULIO%202025\BASE%20DE%20DATOS%20-%20JULIO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7%20JULIO%202025\BASE%20DE%20DATOS%20-%20JULIO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7%20JULIO%202025\BASE%20DE%20DATOS%20-%20JULI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PERTIN.'!$A$23:$A$24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PERTIN.'!$B$23:$B$24</c:f>
              <c:numCache>
                <c:formatCode>General</c:formatCode>
                <c:ptCount val="2"/>
                <c:pt idx="0">
                  <c:v>1292</c:v>
                </c:pt>
                <c:pt idx="1">
                  <c:v>703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1205</c:v>
                </c:pt>
                <c:pt idx="1">
                  <c:v>1</c:v>
                </c:pt>
                <c:pt idx="2">
                  <c:v>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PERTIN.'!$A$15:$A$18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PERTIN.'!$B$15:$B$18</c:f>
              <c:numCache>
                <c:formatCode>General</c:formatCode>
                <c:ptCount val="4"/>
                <c:pt idx="0">
                  <c:v>658</c:v>
                </c:pt>
                <c:pt idx="1">
                  <c:v>3</c:v>
                </c:pt>
                <c:pt idx="2">
                  <c:v>40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LINGUIST'!$C$3:$C$12</c:f>
              <c:numCache>
                <c:formatCode>General</c:formatCode>
                <c:ptCount val="10"/>
                <c:pt idx="0">
                  <c:v>6</c:v>
                </c:pt>
                <c:pt idx="1">
                  <c:v>17</c:v>
                </c:pt>
                <c:pt idx="2">
                  <c:v>4</c:v>
                </c:pt>
                <c:pt idx="3">
                  <c:v>14</c:v>
                </c:pt>
                <c:pt idx="4">
                  <c:v>3</c:v>
                </c:pt>
                <c:pt idx="5">
                  <c:v>2</c:v>
                </c:pt>
                <c:pt idx="6">
                  <c:v>3</c:v>
                </c:pt>
                <c:pt idx="7">
                  <c:v>1</c:v>
                </c:pt>
                <c:pt idx="8">
                  <c:v>0</c:v>
                </c:pt>
                <c:pt idx="9">
                  <c:v>1242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LINGUIST'!$D$3:$D$12</c:f>
              <c:numCache>
                <c:formatCode>General</c:formatCode>
                <c:ptCount val="10"/>
                <c:pt idx="0">
                  <c:v>1</c:v>
                </c:pt>
                <c:pt idx="1">
                  <c:v>7</c:v>
                </c:pt>
                <c:pt idx="2">
                  <c:v>4</c:v>
                </c:pt>
                <c:pt idx="3">
                  <c:v>3</c:v>
                </c:pt>
                <c:pt idx="4">
                  <c:v>2</c:v>
                </c:pt>
                <c:pt idx="5">
                  <c:v>0</c:v>
                </c:pt>
                <c:pt idx="6">
                  <c:v>4</c:v>
                </c:pt>
                <c:pt idx="7">
                  <c:v>2</c:v>
                </c:pt>
                <c:pt idx="8">
                  <c:v>3</c:v>
                </c:pt>
                <c:pt idx="9">
                  <c:v>677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26337024"/>
        <c:axId val="126338560"/>
      </c:barChart>
      <c:catAx>
        <c:axId val="126337024"/>
        <c:scaling>
          <c:orientation val="minMax"/>
        </c:scaling>
        <c:delete val="0"/>
        <c:axPos val="l"/>
        <c:majorTickMark val="none"/>
        <c:minorTickMark val="none"/>
        <c:tickLblPos val="nextTo"/>
        <c:crossAx val="126338560"/>
        <c:crosses val="autoZero"/>
        <c:auto val="1"/>
        <c:lblAlgn val="ctr"/>
        <c:lblOffset val="100"/>
        <c:noMultiLvlLbl val="0"/>
      </c:catAx>
      <c:valAx>
        <c:axId val="126338560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2633702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EC79D-ED9E-4274-B2E7-D58517AD1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510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13</cp:revision>
  <cp:lastPrinted>2025-03-10T20:55:00Z</cp:lastPrinted>
  <dcterms:created xsi:type="dcterms:W3CDTF">2024-11-11T21:40:00Z</dcterms:created>
  <dcterms:modified xsi:type="dcterms:W3CDTF">2025-08-01T17:57:00Z</dcterms:modified>
</cp:coreProperties>
</file>